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68" w:rsidRDefault="003213B2" w:rsidP="001F4D32">
      <w:r>
        <w:rPr>
          <w:noProof/>
        </w:rPr>
        <w:drawing>
          <wp:inline distT="0" distB="0" distL="0" distR="0">
            <wp:extent cx="2743200" cy="372110"/>
            <wp:effectExtent l="19050" t="0" r="0" b="0"/>
            <wp:docPr id="2" name="Image 2" descr="SHIMANO C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MANO CY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E35" w:rsidRPr="00623E3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324pt;margin-top:-27pt;width:369pt;height:27pt;z-index:251657216;mso-position-horizontal-relative:text;mso-position-vertical-relative:text" stroked="f">
            <v:fill opacity=".5"/>
            <v:textbox>
              <w:txbxContent>
                <w:p w:rsidR="006B6C9E" w:rsidRPr="002E1D9F" w:rsidRDefault="006B6C9E" w:rsidP="002E1D9F"/>
              </w:txbxContent>
            </v:textbox>
          </v:shape>
        </w:pict>
      </w:r>
    </w:p>
    <w:p w:rsidR="00347DDB" w:rsidRDefault="00623E35" w:rsidP="003264F4">
      <w:pPr>
        <w:jc w:val="both"/>
        <w:rPr>
          <w:i/>
          <w:sz w:val="26"/>
          <w:szCs w:val="26"/>
        </w:rPr>
      </w:pPr>
      <w:r w:rsidRPr="00623E35">
        <w:rPr>
          <w:i/>
          <w:noProof/>
          <w:sz w:val="26"/>
          <w:szCs w:val="26"/>
          <w:lang w:val="en-US" w:eastAsia="ja-JP"/>
        </w:rPr>
        <w:pict>
          <v:line id="_x0000_s1106" style="position:absolute;left:0;text-align:left;z-index:251658240" from="0,7.2pt" to="702pt,7.2pt" strokecolor="#09f" strokeweight="3pt"/>
        </w:pict>
      </w:r>
    </w:p>
    <w:p w:rsidR="0029274F" w:rsidRDefault="003264F4" w:rsidP="0038464B">
      <w:pPr>
        <w:pStyle w:val="n2"/>
        <w:spacing w:line="200" w:lineRule="atLeast"/>
        <w:jc w:val="center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Pour faire face à son développement</w:t>
      </w:r>
      <w:r w:rsidR="002D0B70" w:rsidRPr="00FA0090">
        <w:rPr>
          <w:rFonts w:ascii="Arial" w:hAnsi="Arial" w:cs="Arial"/>
          <w:sz w:val="20"/>
          <w:szCs w:val="20"/>
        </w:rPr>
        <w:t xml:space="preserve"> et accompagner sa </w:t>
      </w:r>
      <w:r w:rsidR="0075333F" w:rsidRPr="00FA0090">
        <w:rPr>
          <w:rFonts w:ascii="Arial" w:hAnsi="Arial" w:cs="Arial"/>
          <w:sz w:val="20"/>
          <w:szCs w:val="20"/>
        </w:rPr>
        <w:t>croissance, SHIMANO</w:t>
      </w:r>
      <w:r w:rsidR="00AE1889" w:rsidRPr="00FA0090">
        <w:rPr>
          <w:rFonts w:ascii="Arial" w:hAnsi="Arial" w:cs="Arial"/>
          <w:sz w:val="20"/>
          <w:szCs w:val="20"/>
        </w:rPr>
        <w:t xml:space="preserve"> FRANCE, filiale de </w:t>
      </w:r>
      <w:r w:rsidR="00347DDB" w:rsidRPr="00FA0090">
        <w:rPr>
          <w:rFonts w:ascii="Arial" w:hAnsi="Arial" w:cs="Arial"/>
          <w:sz w:val="20"/>
          <w:szCs w:val="20"/>
        </w:rPr>
        <w:t xml:space="preserve">SHIMANO </w:t>
      </w:r>
      <w:r w:rsidR="006B6C9E">
        <w:rPr>
          <w:rFonts w:ascii="Arial" w:hAnsi="Arial" w:cs="Arial"/>
          <w:sz w:val="20"/>
          <w:szCs w:val="20"/>
        </w:rPr>
        <w:t>Japon</w:t>
      </w:r>
      <w:r w:rsidRPr="00FA0090">
        <w:rPr>
          <w:rFonts w:ascii="Arial" w:hAnsi="Arial" w:cs="Arial"/>
          <w:sz w:val="20"/>
          <w:szCs w:val="20"/>
        </w:rPr>
        <w:t>, spécialisée dans la distribution de pièces détachées</w:t>
      </w:r>
      <w:r w:rsidR="00785A59" w:rsidRPr="00FA0090">
        <w:rPr>
          <w:rFonts w:ascii="Arial" w:hAnsi="Arial" w:cs="Arial"/>
          <w:sz w:val="20"/>
          <w:szCs w:val="20"/>
        </w:rPr>
        <w:t xml:space="preserve"> et accessoires</w:t>
      </w:r>
      <w:r w:rsidR="00347DDB" w:rsidRPr="00FA0090">
        <w:rPr>
          <w:rFonts w:ascii="Arial" w:hAnsi="Arial" w:cs="Arial"/>
          <w:sz w:val="20"/>
          <w:szCs w:val="20"/>
        </w:rPr>
        <w:t xml:space="preserve"> cycles</w:t>
      </w:r>
      <w:r w:rsidRPr="00FA0090">
        <w:rPr>
          <w:rFonts w:ascii="Arial" w:hAnsi="Arial" w:cs="Arial"/>
          <w:sz w:val="20"/>
          <w:szCs w:val="20"/>
        </w:rPr>
        <w:t xml:space="preserve">, </w:t>
      </w:r>
      <w:r w:rsidR="002D0B70" w:rsidRPr="00FA0090">
        <w:rPr>
          <w:rFonts w:ascii="Arial" w:hAnsi="Arial" w:cs="Arial"/>
          <w:sz w:val="20"/>
          <w:szCs w:val="20"/>
        </w:rPr>
        <w:t xml:space="preserve">renforce sa structure et </w:t>
      </w:r>
      <w:r w:rsidRPr="00FA0090">
        <w:rPr>
          <w:rFonts w:ascii="Arial" w:hAnsi="Arial" w:cs="Arial"/>
          <w:sz w:val="20"/>
          <w:szCs w:val="20"/>
        </w:rPr>
        <w:t>recherche un :</w:t>
      </w:r>
    </w:p>
    <w:p w:rsidR="00494839" w:rsidRDefault="00AA0CCE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CHARGE DE</w:t>
      </w:r>
      <w:r w:rsidR="00772833">
        <w:rPr>
          <w:rFonts w:ascii="Arial" w:hAnsi="Arial" w:cs="Arial"/>
          <w:b/>
          <w:bCs/>
          <w:iCs/>
          <w:sz w:val="22"/>
          <w:szCs w:val="22"/>
        </w:rPr>
        <w:t xml:space="preserve"> MARKETING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DIGITAL ET SPONSORING</w:t>
      </w:r>
      <w:r w:rsidR="009339FB" w:rsidRPr="00FA009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F4768" w:rsidRPr="00FA0090">
        <w:rPr>
          <w:rFonts w:ascii="Arial" w:hAnsi="Arial" w:cs="Arial"/>
          <w:b/>
          <w:bCs/>
          <w:iCs/>
          <w:sz w:val="22"/>
          <w:szCs w:val="22"/>
        </w:rPr>
        <w:t>H/F</w:t>
      </w:r>
    </w:p>
    <w:p w:rsidR="00494839" w:rsidRDefault="00494839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94839" w:rsidRDefault="003A2B0A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A0090">
        <w:rPr>
          <w:rFonts w:ascii="Arial" w:hAnsi="Arial" w:cs="Arial"/>
          <w:b/>
          <w:bCs/>
          <w:iCs/>
          <w:sz w:val="22"/>
          <w:szCs w:val="22"/>
        </w:rPr>
        <w:t>Région Nord</w:t>
      </w:r>
      <w:r w:rsidR="00AE1889" w:rsidRPr="00FA0090">
        <w:rPr>
          <w:rFonts w:ascii="Arial" w:hAnsi="Arial" w:cs="Arial"/>
          <w:b/>
          <w:bCs/>
          <w:iCs/>
          <w:sz w:val="22"/>
          <w:szCs w:val="22"/>
        </w:rPr>
        <w:t xml:space="preserve"> (A</w:t>
      </w:r>
      <w:r w:rsidR="00347DDB" w:rsidRPr="00FA0090">
        <w:rPr>
          <w:rFonts w:ascii="Arial" w:hAnsi="Arial" w:cs="Arial"/>
          <w:b/>
          <w:bCs/>
          <w:iCs/>
          <w:sz w:val="22"/>
          <w:szCs w:val="22"/>
        </w:rPr>
        <w:t>rras</w:t>
      </w:r>
      <w:r w:rsidR="00AE1889" w:rsidRPr="00FA0090">
        <w:rPr>
          <w:rFonts w:ascii="Arial" w:hAnsi="Arial" w:cs="Arial"/>
          <w:b/>
          <w:bCs/>
          <w:iCs/>
          <w:sz w:val="22"/>
          <w:szCs w:val="22"/>
        </w:rPr>
        <w:t>)</w:t>
      </w:r>
    </w:p>
    <w:p w:rsidR="007A35DD" w:rsidRDefault="007A35DD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7A35DD" w:rsidRDefault="00262345" w:rsidP="00494839">
      <w:pPr>
        <w:spacing w:line="20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CDI</w:t>
      </w:r>
      <w:r w:rsidR="007A35DD">
        <w:rPr>
          <w:rFonts w:ascii="Arial" w:hAnsi="Arial" w:cs="Arial"/>
          <w:b/>
          <w:bCs/>
          <w:iCs/>
          <w:sz w:val="22"/>
          <w:szCs w:val="22"/>
        </w:rPr>
        <w:t xml:space="preserve"> - Poste à pourvoir dés que possible</w:t>
      </w:r>
    </w:p>
    <w:p w:rsidR="005C62E5" w:rsidRPr="00FA0090" w:rsidRDefault="003A2B0A" w:rsidP="0038464B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Rattaché au</w:t>
      </w:r>
      <w:r w:rsidR="00B65F49" w:rsidRPr="00FA0090">
        <w:rPr>
          <w:rFonts w:ascii="Arial" w:hAnsi="Arial" w:cs="Arial"/>
          <w:sz w:val="20"/>
          <w:szCs w:val="20"/>
        </w:rPr>
        <w:t xml:space="preserve"> </w:t>
      </w:r>
      <w:r w:rsidR="00AA0CCE">
        <w:rPr>
          <w:rFonts w:ascii="Arial" w:hAnsi="Arial" w:cs="Arial"/>
          <w:sz w:val="20"/>
          <w:szCs w:val="20"/>
        </w:rPr>
        <w:t>Responsable</w:t>
      </w:r>
      <w:r w:rsidR="00772833">
        <w:rPr>
          <w:rFonts w:ascii="Arial" w:hAnsi="Arial" w:cs="Arial"/>
          <w:sz w:val="20"/>
          <w:szCs w:val="20"/>
        </w:rPr>
        <w:t xml:space="preserve"> </w:t>
      </w:r>
      <w:r w:rsidR="00B65F49" w:rsidRPr="00FA0090">
        <w:rPr>
          <w:rFonts w:ascii="Arial" w:hAnsi="Arial" w:cs="Arial"/>
          <w:sz w:val="20"/>
          <w:szCs w:val="20"/>
        </w:rPr>
        <w:t>M</w:t>
      </w:r>
      <w:r w:rsidR="00347DDB" w:rsidRPr="00FA0090">
        <w:rPr>
          <w:rFonts w:ascii="Arial" w:hAnsi="Arial" w:cs="Arial"/>
          <w:sz w:val="20"/>
          <w:szCs w:val="20"/>
        </w:rPr>
        <w:t>arketing</w:t>
      </w:r>
      <w:r w:rsidR="00772833">
        <w:rPr>
          <w:rFonts w:ascii="Arial" w:hAnsi="Arial" w:cs="Arial"/>
          <w:sz w:val="20"/>
          <w:szCs w:val="20"/>
        </w:rPr>
        <w:t xml:space="preserve"> </w:t>
      </w:r>
      <w:r w:rsidR="00AA0CCE">
        <w:rPr>
          <w:rFonts w:ascii="Arial" w:hAnsi="Arial" w:cs="Arial"/>
          <w:sz w:val="20"/>
          <w:szCs w:val="20"/>
        </w:rPr>
        <w:t>Opérationnel</w:t>
      </w:r>
      <w:r w:rsidR="00AE1889" w:rsidRPr="00FA0090">
        <w:rPr>
          <w:rFonts w:ascii="Arial" w:hAnsi="Arial" w:cs="Arial"/>
          <w:sz w:val="20"/>
          <w:szCs w:val="20"/>
        </w:rPr>
        <w:t xml:space="preserve"> </w:t>
      </w:r>
      <w:r w:rsidR="00145343" w:rsidRPr="00FA0090">
        <w:rPr>
          <w:rFonts w:ascii="Arial" w:hAnsi="Arial" w:cs="Arial"/>
          <w:sz w:val="20"/>
          <w:szCs w:val="20"/>
        </w:rPr>
        <w:t xml:space="preserve">et en coordination avec </w:t>
      </w:r>
      <w:r w:rsidR="006F3621">
        <w:rPr>
          <w:rFonts w:ascii="Arial" w:hAnsi="Arial" w:cs="Arial"/>
          <w:sz w:val="20"/>
          <w:szCs w:val="20"/>
        </w:rPr>
        <w:t>l’</w:t>
      </w:r>
      <w:r w:rsidR="002E156F">
        <w:rPr>
          <w:rFonts w:ascii="Arial" w:hAnsi="Arial" w:cs="Arial"/>
          <w:sz w:val="20"/>
          <w:szCs w:val="20"/>
        </w:rPr>
        <w:t xml:space="preserve">équipe marketing de </w:t>
      </w:r>
      <w:r w:rsidR="00347DDB" w:rsidRPr="00FA0090">
        <w:rPr>
          <w:rFonts w:ascii="Arial" w:hAnsi="Arial" w:cs="Arial"/>
          <w:sz w:val="20"/>
          <w:szCs w:val="20"/>
        </w:rPr>
        <w:t xml:space="preserve">SHIMANO </w:t>
      </w:r>
      <w:r w:rsidR="002E156F">
        <w:rPr>
          <w:rFonts w:ascii="Arial" w:hAnsi="Arial" w:cs="Arial"/>
          <w:sz w:val="20"/>
          <w:szCs w:val="20"/>
        </w:rPr>
        <w:t>France</w:t>
      </w:r>
      <w:r w:rsidR="00623C3C" w:rsidRPr="00FA0090">
        <w:rPr>
          <w:rFonts w:ascii="Arial" w:hAnsi="Arial" w:cs="Arial"/>
          <w:sz w:val="20"/>
          <w:szCs w:val="20"/>
        </w:rPr>
        <w:t xml:space="preserve">, </w:t>
      </w:r>
      <w:r w:rsidR="002D0B70" w:rsidRPr="00FA0090">
        <w:rPr>
          <w:rFonts w:ascii="Arial" w:hAnsi="Arial" w:cs="Arial"/>
          <w:sz w:val="20"/>
          <w:szCs w:val="20"/>
        </w:rPr>
        <w:t>vous</w:t>
      </w:r>
      <w:r w:rsidR="00F71E62" w:rsidRPr="00FA0090">
        <w:rPr>
          <w:rFonts w:ascii="Arial" w:hAnsi="Arial" w:cs="Arial"/>
          <w:sz w:val="20"/>
          <w:szCs w:val="20"/>
        </w:rPr>
        <w:t xml:space="preserve"> </w:t>
      </w:r>
      <w:r w:rsidR="002E156F">
        <w:rPr>
          <w:rFonts w:ascii="Arial" w:hAnsi="Arial" w:cs="Arial"/>
          <w:sz w:val="20"/>
          <w:szCs w:val="20"/>
        </w:rPr>
        <w:t xml:space="preserve">participerez au déploiement </w:t>
      </w:r>
      <w:r w:rsidR="00AA0CCE">
        <w:rPr>
          <w:rFonts w:ascii="Arial" w:hAnsi="Arial" w:cs="Arial"/>
          <w:sz w:val="20"/>
          <w:szCs w:val="20"/>
        </w:rPr>
        <w:t xml:space="preserve">des actions digitales et sponsoring, </w:t>
      </w:r>
      <w:r w:rsidR="00AA0CCE" w:rsidRPr="00AA0CCE">
        <w:rPr>
          <w:rFonts w:ascii="Arial" w:hAnsi="Arial" w:cs="Arial"/>
          <w:sz w:val="20"/>
          <w:szCs w:val="20"/>
        </w:rPr>
        <w:t>en accord avec le plan marketing et les budgets alloués, afin d’assurer la promotion des marques distribuées.</w:t>
      </w:r>
    </w:p>
    <w:p w:rsidR="00AA0CCE" w:rsidRDefault="003A2B0A" w:rsidP="00AA0CCE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Vos</w:t>
      </w:r>
      <w:r w:rsidR="005C62E5" w:rsidRPr="00FA0090">
        <w:rPr>
          <w:rFonts w:ascii="Arial" w:hAnsi="Arial" w:cs="Arial"/>
          <w:sz w:val="20"/>
          <w:szCs w:val="20"/>
        </w:rPr>
        <w:t xml:space="preserve"> missions et responsabilités principales consistent à :</w:t>
      </w:r>
    </w:p>
    <w:p w:rsidR="00AA0CCE" w:rsidRPr="00C22712" w:rsidRDefault="00AA0CCE" w:rsidP="00C22712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>Assurer la planification, le développement et l’exécution du contenu local sur les plateformes de réseaux sociaux</w:t>
      </w:r>
      <w:r w:rsidR="00C22712">
        <w:rPr>
          <w:rFonts w:ascii="Arial" w:hAnsi="Arial" w:cs="Arial"/>
          <w:sz w:val="20"/>
          <w:szCs w:val="20"/>
        </w:rPr>
        <w:t xml:space="preserve"> et </w:t>
      </w:r>
      <w:r w:rsidR="00C22712" w:rsidRPr="00AA0CCE">
        <w:rPr>
          <w:rFonts w:ascii="Arial" w:hAnsi="Arial" w:cs="Arial"/>
          <w:sz w:val="20"/>
          <w:szCs w:val="20"/>
        </w:rPr>
        <w:t>les sites web</w:t>
      </w:r>
      <w:r w:rsidRPr="00AA0CCE">
        <w:rPr>
          <w:rFonts w:ascii="Arial" w:hAnsi="Arial" w:cs="Arial"/>
          <w:sz w:val="20"/>
          <w:szCs w:val="20"/>
        </w:rPr>
        <w:t xml:space="preserve"> appartenant à Shimano</w:t>
      </w:r>
      <w:r w:rsidR="00C22712">
        <w:rPr>
          <w:rFonts w:ascii="Arial" w:hAnsi="Arial" w:cs="Arial"/>
          <w:sz w:val="20"/>
          <w:szCs w:val="20"/>
        </w:rPr>
        <w:t xml:space="preserve"> </w:t>
      </w:r>
      <w:r w:rsidRPr="00C22712">
        <w:rPr>
          <w:rFonts w:ascii="Arial" w:hAnsi="Arial" w:cs="Arial"/>
          <w:sz w:val="20"/>
          <w:szCs w:val="20"/>
        </w:rPr>
        <w:t>et s’assurer de la mise à jour permanente et correcte de l’information sur ces sites.</w:t>
      </w:r>
    </w:p>
    <w:p w:rsidR="00AA0CCE" w:rsidRDefault="00AA0CCE" w:rsidP="00AA0CCE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>Créer du contenu relatif aux activités locales telles que des évènements, actualités sportives, nouveaux produits, etc…</w:t>
      </w:r>
    </w:p>
    <w:p w:rsidR="00AA0CCE" w:rsidRDefault="00AA0CCE" w:rsidP="00AA0CCE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 xml:space="preserve">Gérer l’approvisionnement et la livraison des systèmes </w:t>
      </w:r>
      <w:r w:rsidR="00C22712">
        <w:rPr>
          <w:rFonts w:ascii="Arial" w:hAnsi="Arial" w:cs="Arial"/>
          <w:sz w:val="20"/>
          <w:szCs w:val="20"/>
        </w:rPr>
        <w:t>de diffusion de vidéos</w:t>
      </w:r>
      <w:r w:rsidRPr="00AA0CCE">
        <w:rPr>
          <w:rFonts w:ascii="Arial" w:hAnsi="Arial" w:cs="Arial"/>
          <w:sz w:val="20"/>
          <w:szCs w:val="20"/>
        </w:rPr>
        <w:t xml:space="preserve"> dans les magasins et mettre à jour son contenu en coordination avec Shimano  Europe et à partir des éléments mis à disposition par les fournisseurs ou créés en interne.</w:t>
      </w:r>
    </w:p>
    <w:p w:rsidR="00AA0CCE" w:rsidRDefault="00AA0CCE" w:rsidP="00AA0CCE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>Assurer la rédaction et le suivi de production des Newsletters Shimano Europe et France avec l’ensemble des services de Shimano France.</w:t>
      </w:r>
    </w:p>
    <w:p w:rsidR="00AA0CCE" w:rsidRDefault="00AA0CCE" w:rsidP="00AA0CCE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>Analyser les résultats des activités digitales via des rapports périodiques, mettre à jour et diffuser les indicateurs de performance afin de proposer  un plan d’amélioration.</w:t>
      </w:r>
    </w:p>
    <w:p w:rsidR="00AA0CCE" w:rsidRDefault="00AA0CCE" w:rsidP="00AA0CCE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>Mettre en place les partenariats sportifs et leur suivi logistique, en accord avec la politique sponsoring de Shimano France et le Responsable Marketing Opérationnel.</w:t>
      </w:r>
    </w:p>
    <w:p w:rsidR="00AA0CCE" w:rsidRPr="00AA0CCE" w:rsidRDefault="00AA0CCE" w:rsidP="00AA0CCE">
      <w:pPr>
        <w:pStyle w:val="n2"/>
        <w:numPr>
          <w:ilvl w:val="0"/>
          <w:numId w:val="10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AA0CCE">
        <w:rPr>
          <w:rFonts w:ascii="Arial" w:hAnsi="Arial" w:cs="Arial"/>
          <w:sz w:val="20"/>
          <w:szCs w:val="20"/>
        </w:rPr>
        <w:t>Suivre mensuellement le budget associé aux activités et ajuster les prévisions de dépenses annuelles en consultation avec le Responsable Marketing Opérationnel.</w:t>
      </w:r>
    </w:p>
    <w:p w:rsidR="00BD6011" w:rsidRDefault="001346CE" w:rsidP="00AA0CCE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Expérience </w:t>
      </w:r>
      <w:r w:rsidR="00AA0CCE">
        <w:rPr>
          <w:rFonts w:ascii="Arial" w:hAnsi="Arial" w:cs="Arial"/>
          <w:sz w:val="20"/>
          <w:szCs w:val="20"/>
        </w:rPr>
        <w:t>de 2 à 3 ans minimum dans le marketing digital</w:t>
      </w:r>
      <w:r w:rsidR="00C22712">
        <w:rPr>
          <w:rFonts w:ascii="Arial" w:hAnsi="Arial" w:cs="Arial"/>
          <w:sz w:val="20"/>
          <w:szCs w:val="20"/>
        </w:rPr>
        <w:tab/>
      </w:r>
      <w:r w:rsidR="00C22712">
        <w:rPr>
          <w:rFonts w:ascii="Arial" w:hAnsi="Arial" w:cs="Arial"/>
          <w:sz w:val="20"/>
          <w:szCs w:val="20"/>
        </w:rPr>
        <w:tab/>
      </w:r>
      <w:r w:rsidR="00C22712">
        <w:rPr>
          <w:rFonts w:ascii="Arial" w:hAnsi="Arial" w:cs="Arial"/>
          <w:sz w:val="20"/>
          <w:szCs w:val="20"/>
        </w:rPr>
        <w:tab/>
      </w:r>
      <w:r w:rsidR="00C22712">
        <w:rPr>
          <w:rFonts w:ascii="Arial" w:hAnsi="Arial" w:cs="Arial"/>
          <w:sz w:val="20"/>
          <w:szCs w:val="20"/>
        </w:rPr>
        <w:tab/>
        <w:t>Connaissances du monde du sport et du cycle en particulier</w:t>
      </w:r>
    </w:p>
    <w:p w:rsidR="00BD6011" w:rsidRDefault="00BD6011" w:rsidP="00BD6011">
      <w:pPr>
        <w:keepNext/>
        <w:keepLine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Excellente ca</w:t>
      </w:r>
      <w:r w:rsidR="00CC3E7F">
        <w:rPr>
          <w:rFonts w:ascii="Arial" w:hAnsi="Arial" w:cs="Arial"/>
          <w:sz w:val="20"/>
          <w:szCs w:val="20"/>
        </w:rPr>
        <w:t>pacité de rédaction en français (orthographe, grammaire)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Anglais courant écrit et parlé indispensable</w:t>
      </w:r>
    </w:p>
    <w:p w:rsidR="00BD6011" w:rsidRDefault="00BD6011" w:rsidP="00BD6011">
      <w:pPr>
        <w:keepNext/>
        <w:keepLine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6754" w:rsidRDefault="00A56754" w:rsidP="00BD6011">
      <w:pPr>
        <w:keepNext/>
        <w:keepLine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Maîtrise du pack Adobe (Photoshop, Illustrator) est indispensable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6011">
        <w:rPr>
          <w:rFonts w:ascii="Arial" w:hAnsi="Arial" w:cs="Arial"/>
          <w:sz w:val="20"/>
          <w:szCs w:val="20"/>
        </w:rPr>
        <w:t>Maîtrise parfaite de l’outil informatique (</w:t>
      </w:r>
      <w:r w:rsidR="009A7070">
        <w:rPr>
          <w:rFonts w:ascii="Arial" w:hAnsi="Arial" w:cs="Arial"/>
          <w:sz w:val="20"/>
          <w:szCs w:val="20"/>
        </w:rPr>
        <w:t>Word, Excel, Powerpoint)</w:t>
      </w:r>
      <w:r>
        <w:rPr>
          <w:rFonts w:ascii="Arial" w:hAnsi="Arial" w:cs="Arial"/>
          <w:sz w:val="20"/>
          <w:szCs w:val="20"/>
        </w:rPr>
        <w:t xml:space="preserve"> </w:t>
      </w:r>
    </w:p>
    <w:p w:rsidR="00BD6011" w:rsidRDefault="00A56754" w:rsidP="00A56754">
      <w:pPr>
        <w:keepNext/>
        <w:keepLines/>
        <w:autoSpaceDE w:val="0"/>
        <w:autoSpaceDN w:val="0"/>
        <w:adjustRightInd w:val="0"/>
        <w:ind w:left="7788"/>
        <w:rPr>
          <w:rFonts w:ascii="Arial" w:hAnsi="Arial" w:cs="Arial"/>
          <w:sz w:val="20"/>
          <w:szCs w:val="20"/>
        </w:rPr>
      </w:pPr>
      <w:r w:rsidRPr="00A56754">
        <w:rPr>
          <w:rFonts w:ascii="Arial" w:hAnsi="Arial" w:cs="Arial"/>
          <w:sz w:val="20"/>
          <w:szCs w:val="20"/>
        </w:rPr>
        <w:t>et d</w:t>
      </w:r>
      <w:r w:rsidR="006F4CA2">
        <w:rPr>
          <w:rFonts w:ascii="Arial" w:hAnsi="Arial" w:cs="Arial"/>
          <w:sz w:val="20"/>
          <w:szCs w:val="20"/>
        </w:rPr>
        <w:t>es outils web (Google Analytics et</w:t>
      </w:r>
      <w:r w:rsidRPr="00A56754">
        <w:rPr>
          <w:rFonts w:ascii="Arial" w:hAnsi="Arial" w:cs="Arial"/>
          <w:sz w:val="20"/>
          <w:szCs w:val="20"/>
        </w:rPr>
        <w:t xml:space="preserve"> CMS</w:t>
      </w:r>
      <w:r w:rsidR="006F4CA2">
        <w:rPr>
          <w:rFonts w:ascii="Arial" w:hAnsi="Arial" w:cs="Arial"/>
          <w:sz w:val="20"/>
          <w:szCs w:val="20"/>
        </w:rPr>
        <w:t>)</w:t>
      </w:r>
    </w:p>
    <w:p w:rsidR="00145343" w:rsidRPr="00A85B31" w:rsidRDefault="007E0E68" w:rsidP="00AA0CCE">
      <w:pPr>
        <w:pStyle w:val="n2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FA0090">
        <w:rPr>
          <w:rFonts w:ascii="Arial" w:hAnsi="Arial" w:cs="Arial"/>
          <w:sz w:val="20"/>
          <w:szCs w:val="20"/>
        </w:rPr>
        <w:t>Véritable force de proposition</w:t>
      </w:r>
      <w:r w:rsidR="00494839">
        <w:rPr>
          <w:rFonts w:ascii="Arial" w:hAnsi="Arial" w:cs="Arial"/>
          <w:sz w:val="20"/>
          <w:szCs w:val="20"/>
        </w:rPr>
        <w:t>, autonome</w:t>
      </w:r>
      <w:r w:rsidR="005F22F1" w:rsidRPr="00FA0090">
        <w:rPr>
          <w:rFonts w:ascii="Arial" w:hAnsi="Arial" w:cs="Arial"/>
          <w:sz w:val="20"/>
          <w:szCs w:val="20"/>
        </w:rPr>
        <w:t xml:space="preserve">, </w:t>
      </w:r>
      <w:r w:rsidR="00F223CF" w:rsidRPr="00FA0090">
        <w:rPr>
          <w:rFonts w:ascii="Arial" w:hAnsi="Arial" w:cs="Arial"/>
          <w:sz w:val="20"/>
          <w:szCs w:val="20"/>
        </w:rPr>
        <w:t>doté d’un</w:t>
      </w:r>
      <w:r w:rsidR="005F22F1" w:rsidRPr="00FA0090">
        <w:rPr>
          <w:rFonts w:ascii="Arial" w:hAnsi="Arial" w:cs="Arial"/>
          <w:sz w:val="20"/>
          <w:szCs w:val="20"/>
        </w:rPr>
        <w:t xml:space="preserve"> </w:t>
      </w:r>
      <w:r w:rsidR="001F4D32" w:rsidRPr="00FA0090">
        <w:rPr>
          <w:rFonts w:ascii="Arial" w:hAnsi="Arial" w:cs="Arial"/>
          <w:sz w:val="20"/>
          <w:szCs w:val="20"/>
        </w:rPr>
        <w:t xml:space="preserve">intérêt pour le </w:t>
      </w:r>
      <w:r w:rsidR="00CC3E7F">
        <w:rPr>
          <w:rFonts w:ascii="Arial" w:hAnsi="Arial" w:cs="Arial"/>
          <w:sz w:val="20"/>
          <w:szCs w:val="20"/>
        </w:rPr>
        <w:t>vélo</w:t>
      </w:r>
      <w:r w:rsidR="00F223CF" w:rsidRPr="00FA0090">
        <w:rPr>
          <w:rFonts w:ascii="Arial" w:hAnsi="Arial" w:cs="Arial"/>
          <w:sz w:val="20"/>
          <w:szCs w:val="20"/>
        </w:rPr>
        <w:t xml:space="preserve">, </w:t>
      </w:r>
      <w:r w:rsidR="0038464B">
        <w:rPr>
          <w:rFonts w:ascii="Arial" w:hAnsi="Arial" w:cs="Arial"/>
          <w:sz w:val="20"/>
          <w:szCs w:val="20"/>
        </w:rPr>
        <w:t xml:space="preserve">ayant l’esprit d’équipe et </w:t>
      </w:r>
      <w:r w:rsidR="00F223CF" w:rsidRPr="00FA0090">
        <w:rPr>
          <w:rFonts w:ascii="Arial" w:hAnsi="Arial" w:cs="Arial"/>
          <w:sz w:val="20"/>
          <w:szCs w:val="20"/>
        </w:rPr>
        <w:t xml:space="preserve">résolument tourné vers la </w:t>
      </w:r>
      <w:r w:rsidR="00353298" w:rsidRPr="00FA0090">
        <w:rPr>
          <w:rFonts w:ascii="Arial" w:hAnsi="Arial" w:cs="Arial"/>
          <w:sz w:val="20"/>
          <w:szCs w:val="20"/>
        </w:rPr>
        <w:t>concrétisation</w:t>
      </w:r>
      <w:r w:rsidR="00F223CF" w:rsidRPr="00FA0090">
        <w:rPr>
          <w:rFonts w:ascii="Arial" w:hAnsi="Arial" w:cs="Arial"/>
          <w:sz w:val="20"/>
          <w:szCs w:val="20"/>
        </w:rPr>
        <w:t xml:space="preserve"> </w:t>
      </w:r>
      <w:r w:rsidR="00CA6F58" w:rsidRPr="00FA0090">
        <w:rPr>
          <w:rFonts w:ascii="Arial" w:hAnsi="Arial" w:cs="Arial"/>
          <w:sz w:val="20"/>
          <w:szCs w:val="20"/>
        </w:rPr>
        <w:t xml:space="preserve">rigoureuse </w:t>
      </w:r>
      <w:r w:rsidR="00F223CF" w:rsidRPr="00FA0090">
        <w:rPr>
          <w:rFonts w:ascii="Arial" w:hAnsi="Arial" w:cs="Arial"/>
          <w:sz w:val="20"/>
          <w:szCs w:val="20"/>
        </w:rPr>
        <w:t xml:space="preserve">des </w:t>
      </w:r>
      <w:r w:rsidR="0054347E" w:rsidRPr="00FA0090">
        <w:rPr>
          <w:rFonts w:ascii="Arial" w:hAnsi="Arial" w:cs="Arial"/>
          <w:sz w:val="20"/>
          <w:szCs w:val="20"/>
        </w:rPr>
        <w:t>projets</w:t>
      </w:r>
      <w:r w:rsidR="00F223CF" w:rsidRPr="00FA0090">
        <w:rPr>
          <w:rFonts w:ascii="Arial" w:hAnsi="Arial" w:cs="Arial"/>
          <w:sz w:val="20"/>
          <w:szCs w:val="20"/>
        </w:rPr>
        <w:t xml:space="preserve">, </w:t>
      </w:r>
      <w:r w:rsidR="00CA6F58" w:rsidRPr="00FA0090">
        <w:rPr>
          <w:rFonts w:ascii="Arial" w:hAnsi="Arial" w:cs="Arial"/>
          <w:sz w:val="20"/>
          <w:szCs w:val="20"/>
        </w:rPr>
        <w:t>votre capacité à</w:t>
      </w:r>
      <w:r w:rsidR="00F223CF" w:rsidRPr="00FA0090">
        <w:rPr>
          <w:rFonts w:ascii="Arial" w:hAnsi="Arial" w:cs="Arial"/>
          <w:sz w:val="20"/>
          <w:szCs w:val="20"/>
        </w:rPr>
        <w:t xml:space="preserve"> conjugue</w:t>
      </w:r>
      <w:r w:rsidR="00CA6F58" w:rsidRPr="00FA0090">
        <w:rPr>
          <w:rFonts w:ascii="Arial" w:hAnsi="Arial" w:cs="Arial"/>
          <w:sz w:val="20"/>
          <w:szCs w:val="20"/>
        </w:rPr>
        <w:t>r</w:t>
      </w:r>
      <w:r w:rsidR="00F223CF" w:rsidRPr="00FA0090">
        <w:rPr>
          <w:rFonts w:ascii="Arial" w:hAnsi="Arial" w:cs="Arial"/>
          <w:sz w:val="20"/>
          <w:szCs w:val="20"/>
        </w:rPr>
        <w:t xml:space="preserve"> créativité et pragmatism</w:t>
      </w:r>
      <w:r w:rsidR="006A071A" w:rsidRPr="00FA0090">
        <w:rPr>
          <w:rFonts w:ascii="Arial" w:hAnsi="Arial" w:cs="Arial"/>
          <w:sz w:val="20"/>
          <w:szCs w:val="20"/>
        </w:rPr>
        <w:t xml:space="preserve">e </w:t>
      </w:r>
      <w:r w:rsidR="00CA6F58" w:rsidRPr="00FA0090">
        <w:rPr>
          <w:rFonts w:ascii="Arial" w:hAnsi="Arial" w:cs="Arial"/>
          <w:sz w:val="20"/>
          <w:szCs w:val="20"/>
        </w:rPr>
        <w:t>opérationnel vous permettront de réussir à ce poste.</w:t>
      </w:r>
    </w:p>
    <w:sectPr w:rsidR="00145343" w:rsidRPr="00A85B31" w:rsidSect="00BD601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EF0" w:rsidRDefault="00305EF0">
      <w:r>
        <w:separator/>
      </w:r>
    </w:p>
  </w:endnote>
  <w:endnote w:type="continuationSeparator" w:id="0">
    <w:p w:rsidR="00305EF0" w:rsidRDefault="0030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9E" w:rsidRDefault="00623E3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B6C9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B6C9E" w:rsidRDefault="006B6C9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9E" w:rsidRDefault="00623E3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B6C9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5B3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B6C9E" w:rsidRDefault="006B6C9E">
    <w:pPr>
      <w:pStyle w:val="Pieddepage"/>
      <w:pBdr>
        <w:top w:val="single" w:sz="18" w:space="1" w:color="0000FF"/>
      </w:pBdr>
      <w:tabs>
        <w:tab w:val="clear" w:pos="4536"/>
        <w:tab w:val="left" w:pos="3120"/>
        <w:tab w:val="left" w:pos="4140"/>
        <w:tab w:val="center" w:pos="5940"/>
      </w:tabs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MARCQ-EN-BAROEUL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10/2004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89" w:rsidRPr="00A85B31" w:rsidRDefault="00701189" w:rsidP="00701189">
    <w:pPr>
      <w:pStyle w:val="Pieddepage"/>
      <w:jc w:val="center"/>
      <w:rPr>
        <w:rFonts w:ascii="Arial" w:hAnsi="Arial" w:cs="Arial"/>
        <w:sz w:val="20"/>
      </w:rPr>
    </w:pPr>
    <w:r w:rsidRPr="00A85B31">
      <w:rPr>
        <w:rFonts w:ascii="Arial" w:hAnsi="Arial" w:cs="Arial"/>
        <w:sz w:val="20"/>
      </w:rPr>
      <w:t xml:space="preserve">Votre candidature sera traitée confidentiellement et sera à adresser à contact-france@shimano-eu.com sous </w:t>
    </w:r>
    <w:r w:rsidR="002F6E83">
      <w:rPr>
        <w:rFonts w:ascii="Arial" w:hAnsi="Arial" w:cs="Arial"/>
        <w:sz w:val="20"/>
      </w:rPr>
      <w:t xml:space="preserve">la </w:t>
    </w:r>
    <w:r w:rsidRPr="00A85B31">
      <w:rPr>
        <w:rFonts w:ascii="Arial" w:hAnsi="Arial" w:cs="Arial"/>
        <w:sz w:val="20"/>
      </w:rPr>
      <w:t>référence 2016-MKG-02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EF0" w:rsidRDefault="00305EF0">
      <w:r>
        <w:separator/>
      </w:r>
    </w:p>
  </w:footnote>
  <w:footnote w:type="continuationSeparator" w:id="0">
    <w:p w:rsidR="00305EF0" w:rsidRDefault="00305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9E" w:rsidRDefault="006B6C9E">
    <w:pPr>
      <w:pStyle w:val="En-tte"/>
      <w:tabs>
        <w:tab w:val="clear" w:pos="9072"/>
        <w:tab w:val="center" w:pos="7002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248"/>
    <w:multiLevelType w:val="hybridMultilevel"/>
    <w:tmpl w:val="2BEEAF7C"/>
    <w:lvl w:ilvl="0" w:tplc="F5FC5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4872"/>
    <w:multiLevelType w:val="hybridMultilevel"/>
    <w:tmpl w:val="2154EF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08CC"/>
    <w:multiLevelType w:val="multilevel"/>
    <w:tmpl w:val="A76AF962"/>
    <w:lvl w:ilvl="0">
      <w:start w:val="1"/>
      <w:numFmt w:val="bullet"/>
      <w:pStyle w:val="BulletMultiLevel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sz w:val="1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295A1AAB"/>
    <w:multiLevelType w:val="hybridMultilevel"/>
    <w:tmpl w:val="B51A5E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85451"/>
    <w:multiLevelType w:val="hybridMultilevel"/>
    <w:tmpl w:val="C1DC9A2C"/>
    <w:lvl w:ilvl="0" w:tplc="6854E806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A4FB1"/>
    <w:multiLevelType w:val="hybridMultilevel"/>
    <w:tmpl w:val="0C8CA1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06B0D"/>
    <w:multiLevelType w:val="hybridMultilevel"/>
    <w:tmpl w:val="2E0611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662111"/>
    <w:multiLevelType w:val="hybridMultilevel"/>
    <w:tmpl w:val="A25E89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01CD3"/>
    <w:multiLevelType w:val="hybridMultilevel"/>
    <w:tmpl w:val="25B05D5C"/>
    <w:lvl w:ilvl="0" w:tplc="30B62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9718C"/>
    <w:multiLevelType w:val="hybridMultilevel"/>
    <w:tmpl w:val="D19E4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3">
      <o:colormru v:ext="edit" colors="#09f"/>
      <o:colormenu v:ext="edit" strokecolor="#09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520D"/>
    <w:rsid w:val="00006185"/>
    <w:rsid w:val="00040D54"/>
    <w:rsid w:val="0007784F"/>
    <w:rsid w:val="000843ED"/>
    <w:rsid w:val="000854A9"/>
    <w:rsid w:val="00092D3F"/>
    <w:rsid w:val="000A580B"/>
    <w:rsid w:val="000E5CF2"/>
    <w:rsid w:val="000F6158"/>
    <w:rsid w:val="001346CE"/>
    <w:rsid w:val="00145343"/>
    <w:rsid w:val="00153DC5"/>
    <w:rsid w:val="0016062C"/>
    <w:rsid w:val="00160688"/>
    <w:rsid w:val="001704F2"/>
    <w:rsid w:val="001A0984"/>
    <w:rsid w:val="001B5589"/>
    <w:rsid w:val="001C5138"/>
    <w:rsid w:val="001D479B"/>
    <w:rsid w:val="001E0ACC"/>
    <w:rsid w:val="001E68C2"/>
    <w:rsid w:val="001F4D32"/>
    <w:rsid w:val="002602B7"/>
    <w:rsid w:val="00262345"/>
    <w:rsid w:val="00272B94"/>
    <w:rsid w:val="00290EE3"/>
    <w:rsid w:val="0029274F"/>
    <w:rsid w:val="002954E3"/>
    <w:rsid w:val="00296716"/>
    <w:rsid w:val="002C3575"/>
    <w:rsid w:val="002D0B70"/>
    <w:rsid w:val="002E156F"/>
    <w:rsid w:val="002E1D9F"/>
    <w:rsid w:val="002F6E83"/>
    <w:rsid w:val="00305EF0"/>
    <w:rsid w:val="003213B2"/>
    <w:rsid w:val="003264F4"/>
    <w:rsid w:val="00332469"/>
    <w:rsid w:val="00332579"/>
    <w:rsid w:val="00347DDB"/>
    <w:rsid w:val="00353298"/>
    <w:rsid w:val="003738C4"/>
    <w:rsid w:val="0038464B"/>
    <w:rsid w:val="00384897"/>
    <w:rsid w:val="00394A6B"/>
    <w:rsid w:val="003A2B0A"/>
    <w:rsid w:val="003C4A6B"/>
    <w:rsid w:val="003D4386"/>
    <w:rsid w:val="00404B30"/>
    <w:rsid w:val="00431ED8"/>
    <w:rsid w:val="0043390D"/>
    <w:rsid w:val="00447DFC"/>
    <w:rsid w:val="00453F96"/>
    <w:rsid w:val="00494839"/>
    <w:rsid w:val="004A4BF6"/>
    <w:rsid w:val="004A7CF2"/>
    <w:rsid w:val="004E3B8F"/>
    <w:rsid w:val="004F41F1"/>
    <w:rsid w:val="00517085"/>
    <w:rsid w:val="00542C87"/>
    <w:rsid w:val="0054347E"/>
    <w:rsid w:val="00564ACA"/>
    <w:rsid w:val="005C62E5"/>
    <w:rsid w:val="005D5F9E"/>
    <w:rsid w:val="005F22F1"/>
    <w:rsid w:val="00601C24"/>
    <w:rsid w:val="006027ED"/>
    <w:rsid w:val="00623C3C"/>
    <w:rsid w:val="00623E35"/>
    <w:rsid w:val="006303C0"/>
    <w:rsid w:val="0068478B"/>
    <w:rsid w:val="00692FAE"/>
    <w:rsid w:val="006A071A"/>
    <w:rsid w:val="006B6C9E"/>
    <w:rsid w:val="006D2696"/>
    <w:rsid w:val="006D5E6F"/>
    <w:rsid w:val="006F3621"/>
    <w:rsid w:val="006F4CA2"/>
    <w:rsid w:val="00701189"/>
    <w:rsid w:val="00706E83"/>
    <w:rsid w:val="00710078"/>
    <w:rsid w:val="007152AD"/>
    <w:rsid w:val="0075333F"/>
    <w:rsid w:val="00772833"/>
    <w:rsid w:val="00785A59"/>
    <w:rsid w:val="00797F79"/>
    <w:rsid w:val="007A35DD"/>
    <w:rsid w:val="007C64BA"/>
    <w:rsid w:val="007E0E68"/>
    <w:rsid w:val="007E692D"/>
    <w:rsid w:val="007F1E74"/>
    <w:rsid w:val="00804C7C"/>
    <w:rsid w:val="00834C11"/>
    <w:rsid w:val="0085402E"/>
    <w:rsid w:val="00886B07"/>
    <w:rsid w:val="008A4AE6"/>
    <w:rsid w:val="008C16D7"/>
    <w:rsid w:val="008F4768"/>
    <w:rsid w:val="009339FB"/>
    <w:rsid w:val="0094434F"/>
    <w:rsid w:val="00993236"/>
    <w:rsid w:val="009A7070"/>
    <w:rsid w:val="009E59EC"/>
    <w:rsid w:val="00A04768"/>
    <w:rsid w:val="00A279A5"/>
    <w:rsid w:val="00A4799D"/>
    <w:rsid w:val="00A56754"/>
    <w:rsid w:val="00A85B31"/>
    <w:rsid w:val="00A87E85"/>
    <w:rsid w:val="00A90A1E"/>
    <w:rsid w:val="00A91653"/>
    <w:rsid w:val="00A920D8"/>
    <w:rsid w:val="00AA0CCE"/>
    <w:rsid w:val="00AA25C7"/>
    <w:rsid w:val="00AE1889"/>
    <w:rsid w:val="00B13012"/>
    <w:rsid w:val="00B50760"/>
    <w:rsid w:val="00B65F49"/>
    <w:rsid w:val="00B91350"/>
    <w:rsid w:val="00B934D8"/>
    <w:rsid w:val="00BD6011"/>
    <w:rsid w:val="00BD7219"/>
    <w:rsid w:val="00BE69CB"/>
    <w:rsid w:val="00C12A16"/>
    <w:rsid w:val="00C13305"/>
    <w:rsid w:val="00C1520D"/>
    <w:rsid w:val="00C21579"/>
    <w:rsid w:val="00C22712"/>
    <w:rsid w:val="00CA6F58"/>
    <w:rsid w:val="00CC3E7F"/>
    <w:rsid w:val="00CD3FCA"/>
    <w:rsid w:val="00D03344"/>
    <w:rsid w:val="00D048AC"/>
    <w:rsid w:val="00D271DC"/>
    <w:rsid w:val="00D3466F"/>
    <w:rsid w:val="00D706B9"/>
    <w:rsid w:val="00D92177"/>
    <w:rsid w:val="00D96C3E"/>
    <w:rsid w:val="00DA7ED7"/>
    <w:rsid w:val="00DB2F18"/>
    <w:rsid w:val="00DF7687"/>
    <w:rsid w:val="00E1143F"/>
    <w:rsid w:val="00E307A9"/>
    <w:rsid w:val="00E53F15"/>
    <w:rsid w:val="00E55EFA"/>
    <w:rsid w:val="00E61C6B"/>
    <w:rsid w:val="00E80A4C"/>
    <w:rsid w:val="00EA7419"/>
    <w:rsid w:val="00EF3D6A"/>
    <w:rsid w:val="00F223CF"/>
    <w:rsid w:val="00F71E62"/>
    <w:rsid w:val="00FA0090"/>
    <w:rsid w:val="00FC33EC"/>
    <w:rsid w:val="00FC3D46"/>
    <w:rsid w:val="00FC6D5A"/>
    <w:rsid w:val="00FC7BD9"/>
    <w:rsid w:val="00FD18AA"/>
    <w:rsid w:val="00F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9f"/>
      <o:colormenu v:ext="edit" strokecolor="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0EF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0EF"/>
    <w:pPr>
      <w:keepNext/>
      <w:pBdr>
        <w:top w:val="single" w:sz="24" w:space="1" w:color="000080"/>
        <w:left w:val="single" w:sz="24" w:space="4" w:color="000080"/>
        <w:bottom w:val="single" w:sz="24" w:space="1" w:color="000080"/>
        <w:right w:val="single" w:sz="24" w:space="4" w:color="000080"/>
      </w:pBdr>
      <w:spacing w:line="360" w:lineRule="auto"/>
      <w:jc w:val="center"/>
      <w:outlineLvl w:val="0"/>
    </w:pPr>
    <w:rPr>
      <w:rFonts w:ascii="Tahoma" w:hAnsi="Tahoma" w:cs="Tahoma"/>
      <w:b/>
      <w:sz w:val="32"/>
    </w:rPr>
  </w:style>
  <w:style w:type="paragraph" w:styleId="Titre2">
    <w:name w:val="heading 2"/>
    <w:basedOn w:val="Normal"/>
    <w:next w:val="Normal"/>
    <w:qFormat/>
    <w:rsid w:val="00FF50EF"/>
    <w:pPr>
      <w:keepNext/>
      <w:jc w:val="center"/>
      <w:outlineLvl w:val="1"/>
    </w:pPr>
    <w:rPr>
      <w:rFonts w:ascii="Arial" w:hAnsi="Arial" w:cs="Arial"/>
      <w:b/>
      <w:bCs/>
      <w:sz w:val="20"/>
      <w:lang w:val="en-GB"/>
    </w:rPr>
  </w:style>
  <w:style w:type="paragraph" w:styleId="Titre3">
    <w:name w:val="heading 3"/>
    <w:basedOn w:val="Normal"/>
    <w:next w:val="Normal"/>
    <w:qFormat/>
    <w:rsid w:val="00FF50EF"/>
    <w:pPr>
      <w:keepNext/>
      <w:jc w:val="center"/>
      <w:outlineLvl w:val="2"/>
    </w:pPr>
    <w:rPr>
      <w:rFonts w:ascii="Arial" w:hAnsi="Arial" w:cs="Arial"/>
      <w:b/>
      <w:bCs/>
      <w:color w:val="008000"/>
    </w:rPr>
  </w:style>
  <w:style w:type="paragraph" w:styleId="Titre4">
    <w:name w:val="heading 4"/>
    <w:basedOn w:val="Normal"/>
    <w:next w:val="Normal"/>
    <w:qFormat/>
    <w:rsid w:val="00FF50EF"/>
    <w:pPr>
      <w:keepNext/>
      <w:framePr w:hSpace="141" w:wrap="around" w:vAnchor="text" w:hAnchor="text" w:y="1"/>
      <w:suppressOverlap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Titre5">
    <w:name w:val="heading 5"/>
    <w:basedOn w:val="Normal"/>
    <w:next w:val="Normal"/>
    <w:qFormat/>
    <w:rsid w:val="00FF50EF"/>
    <w:pPr>
      <w:keepNext/>
      <w:spacing w:line="360" w:lineRule="auto"/>
      <w:ind w:left="927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rsid w:val="00FF50EF"/>
    <w:pPr>
      <w:keepNext/>
      <w:jc w:val="center"/>
      <w:outlineLvl w:val="5"/>
    </w:pPr>
    <w:rPr>
      <w:rFonts w:ascii="Arial" w:hAnsi="Arial" w:cs="Arial"/>
      <w:b/>
      <w:bCs/>
      <w:color w:val="3333CC"/>
      <w:sz w:val="28"/>
      <w:szCs w:val="14"/>
    </w:rPr>
  </w:style>
  <w:style w:type="paragraph" w:styleId="Titre7">
    <w:name w:val="heading 7"/>
    <w:basedOn w:val="Normal"/>
    <w:next w:val="Normal"/>
    <w:qFormat/>
    <w:rsid w:val="00FF50EF"/>
    <w:pPr>
      <w:keepNext/>
      <w:outlineLvl w:val="6"/>
    </w:pPr>
    <w:rPr>
      <w:rFonts w:ascii="Arial" w:hAnsi="Arial" w:cs="Arial"/>
      <w:b/>
      <w:bCs/>
      <w:color w:val="808080"/>
    </w:rPr>
  </w:style>
  <w:style w:type="paragraph" w:styleId="Titre8">
    <w:name w:val="heading 8"/>
    <w:basedOn w:val="Normal"/>
    <w:next w:val="Normal"/>
    <w:qFormat/>
    <w:rsid w:val="00FF50EF"/>
    <w:pPr>
      <w:keepNext/>
      <w:jc w:val="both"/>
      <w:outlineLvl w:val="7"/>
    </w:pPr>
    <w:rPr>
      <w:rFonts w:ascii="Arial" w:hAnsi="Arial" w:cs="Arial"/>
      <w:b/>
      <w:bCs/>
      <w:color w:val="008000"/>
    </w:rPr>
  </w:style>
  <w:style w:type="paragraph" w:styleId="Titre9">
    <w:name w:val="heading 9"/>
    <w:basedOn w:val="Normal"/>
    <w:next w:val="Normal"/>
    <w:qFormat/>
    <w:rsid w:val="00FF50EF"/>
    <w:pPr>
      <w:keepNext/>
      <w:outlineLvl w:val="8"/>
    </w:pPr>
    <w:rPr>
      <w:rFonts w:ascii="Arial" w:hAnsi="Arial" w:cs="Arial"/>
      <w:b/>
      <w:bCs/>
      <w:color w:val="008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F50E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paragraph" w:styleId="Corpsdetexte">
    <w:name w:val="Body Text"/>
    <w:basedOn w:val="Normal"/>
    <w:rsid w:val="00FF50EF"/>
    <w:pPr>
      <w:jc w:val="center"/>
    </w:pPr>
    <w:rPr>
      <w:rFonts w:ascii="Arial" w:hAnsi="Arial" w:cs="Arial"/>
      <w:sz w:val="22"/>
      <w:szCs w:val="22"/>
    </w:rPr>
  </w:style>
  <w:style w:type="character" w:styleId="Lienhypertexte">
    <w:name w:val="Hyperlink"/>
    <w:basedOn w:val="Policepardfaut"/>
    <w:rsid w:val="00FF50EF"/>
    <w:rPr>
      <w:color w:val="0000FF"/>
      <w:u w:val="single"/>
    </w:rPr>
  </w:style>
  <w:style w:type="paragraph" w:styleId="Corpsdetexte3">
    <w:name w:val="Body Text 3"/>
    <w:basedOn w:val="Normal"/>
    <w:rsid w:val="00FF50EF"/>
    <w:pPr>
      <w:tabs>
        <w:tab w:val="left" w:pos="2552"/>
      </w:tabs>
      <w:spacing w:line="360" w:lineRule="auto"/>
      <w:jc w:val="both"/>
    </w:pPr>
    <w:rPr>
      <w:sz w:val="26"/>
      <w:szCs w:val="20"/>
    </w:rPr>
  </w:style>
  <w:style w:type="paragraph" w:styleId="Corpsdetexte2">
    <w:name w:val="Body Text 2"/>
    <w:basedOn w:val="Normal"/>
    <w:rsid w:val="00FF50EF"/>
    <w:pPr>
      <w:spacing w:line="360" w:lineRule="auto"/>
      <w:ind w:right="-1"/>
      <w:jc w:val="both"/>
    </w:pPr>
    <w:rPr>
      <w:rFonts w:ascii="Comic Sans MS" w:hAnsi="Comic Sans MS"/>
      <w:szCs w:val="20"/>
    </w:rPr>
  </w:style>
  <w:style w:type="paragraph" w:styleId="Sous-titre">
    <w:name w:val="Subtitle"/>
    <w:basedOn w:val="Normal"/>
    <w:qFormat/>
    <w:rsid w:val="00FF50EF"/>
    <w:pPr>
      <w:jc w:val="center"/>
    </w:pPr>
    <w:rPr>
      <w:rFonts w:ascii="Arial" w:hAnsi="Arial" w:cs="Arial"/>
      <w:b/>
      <w:bCs/>
      <w:color w:val="008000"/>
    </w:rPr>
  </w:style>
  <w:style w:type="character" w:styleId="Lienhypertextesuivivisit">
    <w:name w:val="FollowedHyperlink"/>
    <w:basedOn w:val="Policepardfaut"/>
    <w:rsid w:val="00FF50EF"/>
    <w:rPr>
      <w:color w:val="800080"/>
      <w:u w:val="single"/>
    </w:rPr>
  </w:style>
  <w:style w:type="paragraph" w:styleId="Pieddepage">
    <w:name w:val="footer"/>
    <w:basedOn w:val="Normal"/>
    <w:rsid w:val="00FF50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50EF"/>
  </w:style>
  <w:style w:type="paragraph" w:styleId="Normalcentr">
    <w:name w:val="Block Text"/>
    <w:basedOn w:val="Normal"/>
    <w:rsid w:val="00FF50EF"/>
    <w:pPr>
      <w:spacing w:line="400" w:lineRule="atLeast"/>
      <w:ind w:left="567" w:right="284"/>
      <w:jc w:val="both"/>
    </w:pPr>
    <w:rPr>
      <w:sz w:val="26"/>
      <w:szCs w:val="20"/>
    </w:rPr>
  </w:style>
  <w:style w:type="paragraph" w:styleId="Retraitcorpsdetexte">
    <w:name w:val="Body Text Indent"/>
    <w:basedOn w:val="Normal"/>
    <w:rsid w:val="00FF50EF"/>
    <w:pPr>
      <w:ind w:left="284"/>
    </w:pPr>
    <w:rPr>
      <w:rFonts w:ascii="Arial" w:hAnsi="Arial"/>
      <w:i/>
      <w:szCs w:val="20"/>
    </w:rPr>
  </w:style>
  <w:style w:type="paragraph" w:styleId="Retraitcorpsdetexte2">
    <w:name w:val="Body Text Indent 2"/>
    <w:basedOn w:val="Normal"/>
    <w:rsid w:val="00FF50EF"/>
    <w:pPr>
      <w:spacing w:line="360" w:lineRule="auto"/>
      <w:ind w:left="540"/>
      <w:jc w:val="both"/>
    </w:pPr>
    <w:rPr>
      <w:rFonts w:ascii="Arial" w:hAnsi="Arial"/>
    </w:rPr>
  </w:style>
  <w:style w:type="paragraph" w:styleId="Retraitcorpsdetexte3">
    <w:name w:val="Body Text Indent 3"/>
    <w:basedOn w:val="Normal"/>
    <w:rsid w:val="00FF50EF"/>
    <w:pPr>
      <w:spacing w:line="360" w:lineRule="auto"/>
      <w:ind w:left="1416"/>
      <w:jc w:val="both"/>
    </w:pPr>
    <w:rPr>
      <w:rFonts w:ascii="Arial" w:hAnsi="Arial"/>
    </w:rPr>
  </w:style>
  <w:style w:type="paragraph" w:styleId="Lgende">
    <w:name w:val="caption"/>
    <w:basedOn w:val="Normal"/>
    <w:next w:val="Normal"/>
    <w:qFormat/>
    <w:rsid w:val="00FF50EF"/>
    <w:pPr>
      <w:ind w:right="284"/>
      <w:jc w:val="both"/>
    </w:pPr>
    <w:rPr>
      <w:rFonts w:ascii="Arial" w:hAnsi="Arial" w:cs="Arial"/>
      <w:b/>
      <w:bCs/>
    </w:rPr>
  </w:style>
  <w:style w:type="paragraph" w:customStyle="1" w:styleId="n2">
    <w:name w:val="n2"/>
    <w:basedOn w:val="Normal"/>
    <w:rsid w:val="00A920D8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91350"/>
    <w:rPr>
      <w:rFonts w:ascii="Tahoma" w:hAnsi="Tahoma" w:cs="Tahoma"/>
      <w:sz w:val="16"/>
      <w:szCs w:val="16"/>
    </w:rPr>
  </w:style>
  <w:style w:type="paragraph" w:customStyle="1" w:styleId="BulletMultiLevel">
    <w:name w:val="BulletMultiLevel"/>
    <w:basedOn w:val="Normal"/>
    <w:rsid w:val="00145343"/>
    <w:pPr>
      <w:numPr>
        <w:numId w:val="3"/>
      </w:numPr>
    </w:pPr>
    <w:rPr>
      <w:sz w:val="21"/>
      <w:szCs w:val="20"/>
      <w:lang w:val="nl-NL" w:eastAsia="nl-NL"/>
    </w:rPr>
  </w:style>
  <w:style w:type="paragraph" w:customStyle="1" w:styleId="Heading2znr">
    <w:name w:val="Heading 2 znr"/>
    <w:basedOn w:val="Titre2"/>
    <w:next w:val="Normal"/>
    <w:rsid w:val="00145343"/>
    <w:pPr>
      <w:keepNext w:val="0"/>
      <w:spacing w:before="200" w:after="200"/>
      <w:jc w:val="left"/>
    </w:pPr>
    <w:rPr>
      <w:rFonts w:ascii="Times New Roman" w:hAnsi="Times New Roman" w:cs="Times New Roman"/>
      <w:bCs w:val="0"/>
      <w:sz w:val="21"/>
      <w:szCs w:val="20"/>
      <w:lang w:val="nl-NL" w:eastAsia="nl-NL"/>
    </w:rPr>
  </w:style>
  <w:style w:type="paragraph" w:styleId="Paragraphedeliste">
    <w:name w:val="List Paragraph"/>
    <w:basedOn w:val="Normal"/>
    <w:uiPriority w:val="34"/>
    <w:qFormat/>
    <w:rsid w:val="00772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CONDITIONS DE RÉUSSITE DE L’OPERATION</vt:lpstr>
    </vt:vector>
  </TitlesOfParts>
  <Company>Shimano Europe</Company>
  <LinksUpToDate>false</LinksUpToDate>
  <CharactersWithSpaces>2617</CharactersWithSpaces>
  <SharedDoc>false</SharedDoc>
  <HLinks>
    <vt:vector size="6" baseType="variant">
      <vt:variant>
        <vt:i4>6488150</vt:i4>
      </vt:variant>
      <vt:variant>
        <vt:i4>0</vt:i4>
      </vt:variant>
      <vt:variant>
        <vt:i4>0</vt:i4>
      </vt:variant>
      <vt:variant>
        <vt:i4>5</vt:i4>
      </vt:variant>
      <vt:variant>
        <vt:lpwstr>mailto:contact-france@shimano-eu.com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CONDITIONS DE RÉUSSITE DE L’OPERATION</dc:title>
  <dc:creator>rad</dc:creator>
  <cp:lastModifiedBy>GVA</cp:lastModifiedBy>
  <cp:revision>11</cp:revision>
  <cp:lastPrinted>2008-11-28T12:50:00Z</cp:lastPrinted>
  <dcterms:created xsi:type="dcterms:W3CDTF">2015-12-09T17:27:00Z</dcterms:created>
  <dcterms:modified xsi:type="dcterms:W3CDTF">2017-01-05T07:43:00Z</dcterms:modified>
</cp:coreProperties>
</file>